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73" w:rsidRPr="00015673" w:rsidRDefault="004D31D8" w:rsidP="00015673">
      <w:pPr>
        <w:shd w:val="clear" w:color="auto" w:fill="FFFFFF"/>
        <w:spacing w:after="0" w:line="360" w:lineRule="atLeast"/>
        <w:ind w:left="-567" w:right="-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Участие</w:t>
      </w:r>
      <w:r w:rsidR="00015673" w:rsidRPr="000156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 онлайн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-</w:t>
      </w:r>
      <w:r w:rsidR="00015673" w:rsidRPr="000156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уроках финансовой грамотности</w:t>
      </w:r>
    </w:p>
    <w:p w:rsidR="00015673" w:rsidRDefault="00015673" w:rsidP="00015673">
      <w:pPr>
        <w:shd w:val="clear" w:color="auto" w:fill="FFFFFF"/>
        <w:spacing w:after="0" w:line="360" w:lineRule="atLeast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156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обучающихся </w:t>
      </w:r>
      <w:r w:rsidR="00B5635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</w:t>
      </w:r>
      <w:r w:rsidRPr="000156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-11 классов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Советской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СОШ в </w:t>
      </w:r>
      <w:r w:rsidR="00511E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январе - марте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202</w:t>
      </w:r>
      <w:r w:rsidR="00511E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года</w:t>
      </w:r>
    </w:p>
    <w:p w:rsidR="00015673" w:rsidRPr="00015673" w:rsidRDefault="00015673" w:rsidP="00015673">
      <w:pPr>
        <w:shd w:val="clear" w:color="auto" w:fill="FFFFFF"/>
        <w:spacing w:after="0" w:line="360" w:lineRule="atLeast"/>
        <w:ind w:left="-567" w:right="-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D31D8" w:rsidRPr="00276A8E" w:rsidRDefault="004D31D8" w:rsidP="00276A8E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6A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соответствии с письмом </w:t>
      </w:r>
      <w:proofErr w:type="spellStart"/>
      <w:r w:rsidRPr="00276A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минобразования</w:t>
      </w:r>
      <w:proofErr w:type="spellEnd"/>
      <w:r w:rsidRPr="00276A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Ростовской обла</w:t>
      </w:r>
      <w:r w:rsidR="00276A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 от 31.01.2023 № 24/2.2-1422</w:t>
      </w:r>
      <w:r w:rsidRPr="00276A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письмом Отдела образования Администрации Советского района от 01.02.2023 г. проходит весенняя сессия онлайн-уроков финансовой грамотности для школьник</w:t>
      </w:r>
      <w:r w:rsidR="00276A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ов» (dni-fg.ru) </w:t>
      </w:r>
      <w:r w:rsidRPr="00276A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21 апреля 2023 года. </w:t>
      </w:r>
    </w:p>
    <w:p w:rsidR="00015673" w:rsidRPr="00E33A00" w:rsidRDefault="00015673" w:rsidP="00276A8E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</w:pPr>
    </w:p>
    <w:p w:rsidR="00B56355" w:rsidRDefault="00015673" w:rsidP="00276A8E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МБОУ Советской СОШ приняли участие в проекте «Онлайн</w:t>
      </w:r>
      <w:r w:rsidR="004D31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</w:t>
      </w:r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уроки финансовой грамотности» </w:t>
      </w:r>
      <w:r w:rsidR="00511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(весенняя сессия)</w:t>
      </w:r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Уроки проходили в формате </w:t>
      </w:r>
      <w:proofErr w:type="spellStart"/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вебинаров</w:t>
      </w:r>
      <w:proofErr w:type="spellEnd"/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режиме реального времени, что позволяло экспертам взаимодействовать с аудиторией, задавать вопросы, получать ответы учащихся и самим отвечать на их вопросы. Эксперты рассказывали школьникам о </w:t>
      </w:r>
      <w:r w:rsidR="00511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простых правилах, которые помогают не попасть в долговую яму, о страховании, правилах страхования, о кредитах и кредитных договорах</w:t>
      </w:r>
      <w:r w:rsidRPr="00B563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Особое внимание уделялось правилам безопасности на финансовом рынке и защите прав потребителей финансовых услуг.</w:t>
      </w:r>
    </w:p>
    <w:p w:rsidR="00015673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0156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</w:t>
      </w:r>
      <w:proofErr w:type="gramEnd"/>
      <w:r w:rsidRPr="000156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МБОУ Советской СОШ</w:t>
      </w:r>
      <w:r w:rsidRPr="000156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приняли участие в следующих занятиях:</w:t>
      </w:r>
    </w:p>
    <w:p w:rsidR="00015673" w:rsidRDefault="00015673" w:rsidP="00015673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Style w:val="a4"/>
        <w:tblW w:w="10740" w:type="dxa"/>
        <w:tblInd w:w="-567" w:type="dxa"/>
        <w:tblLook w:val="04A0" w:firstRow="1" w:lastRow="0" w:firstColumn="1" w:lastColumn="0" w:noHBand="0" w:noVBand="1"/>
      </w:tblPr>
      <w:tblGrid>
        <w:gridCol w:w="533"/>
        <w:gridCol w:w="1276"/>
        <w:gridCol w:w="7230"/>
        <w:gridCol w:w="850"/>
        <w:gridCol w:w="851"/>
      </w:tblGrid>
      <w:tr w:rsidR="00015673" w:rsidRPr="00276A8E" w:rsidTr="00276A8E">
        <w:tc>
          <w:tcPr>
            <w:tcW w:w="533" w:type="dxa"/>
          </w:tcPr>
          <w:p w:rsidR="00015673" w:rsidRPr="00276A8E" w:rsidRDefault="00015673" w:rsidP="0054024D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№ </w:t>
            </w:r>
            <w:proofErr w:type="gramStart"/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</w:t>
            </w:r>
            <w:proofErr w:type="gramEnd"/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/п</w:t>
            </w:r>
          </w:p>
        </w:tc>
        <w:tc>
          <w:tcPr>
            <w:tcW w:w="1276" w:type="dxa"/>
          </w:tcPr>
          <w:p w:rsidR="00015673" w:rsidRPr="00276A8E" w:rsidRDefault="0054024D" w:rsidP="00FA431B">
            <w:pPr>
              <w:ind w:right="-321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Дата</w:t>
            </w:r>
          </w:p>
        </w:tc>
        <w:tc>
          <w:tcPr>
            <w:tcW w:w="7230" w:type="dxa"/>
          </w:tcPr>
          <w:p w:rsidR="00015673" w:rsidRPr="00276A8E" w:rsidRDefault="0054024D" w:rsidP="00FA431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Тема</w:t>
            </w:r>
          </w:p>
        </w:tc>
        <w:tc>
          <w:tcPr>
            <w:tcW w:w="850" w:type="dxa"/>
          </w:tcPr>
          <w:p w:rsidR="00015673" w:rsidRPr="00276A8E" w:rsidRDefault="0054024D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Класс</w:t>
            </w:r>
          </w:p>
        </w:tc>
        <w:tc>
          <w:tcPr>
            <w:tcW w:w="851" w:type="dxa"/>
          </w:tcPr>
          <w:p w:rsidR="00015673" w:rsidRPr="00276A8E" w:rsidRDefault="00FA431B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Кол-</w:t>
            </w:r>
            <w:r w:rsidR="0054024D"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во</w:t>
            </w:r>
          </w:p>
        </w:tc>
      </w:tr>
      <w:tr w:rsidR="00015673" w:rsidRPr="00276A8E" w:rsidTr="00276A8E">
        <w:tc>
          <w:tcPr>
            <w:tcW w:w="533" w:type="dxa"/>
          </w:tcPr>
          <w:p w:rsidR="00015673" w:rsidRPr="00276A8E" w:rsidRDefault="00015673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015673" w:rsidRPr="00276A8E" w:rsidRDefault="00E33A00" w:rsidP="00511E1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24.</w:t>
            </w:r>
            <w:r w:rsidR="00511E14"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03</w:t>
            </w: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.202</w:t>
            </w:r>
            <w:r w:rsidR="00511E14"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</w:t>
            </w:r>
          </w:p>
        </w:tc>
        <w:tc>
          <w:tcPr>
            <w:tcW w:w="7230" w:type="dxa"/>
          </w:tcPr>
          <w:p w:rsidR="00015673" w:rsidRPr="00276A8E" w:rsidRDefault="00E33A00" w:rsidP="00540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«Пять простых правил, чтобы не иметь проблем с долгами»</w:t>
            </w:r>
          </w:p>
        </w:tc>
        <w:tc>
          <w:tcPr>
            <w:tcW w:w="850" w:type="dxa"/>
          </w:tcPr>
          <w:p w:rsidR="00015673" w:rsidRPr="00276A8E" w:rsidRDefault="00511E14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10,11</w:t>
            </w:r>
          </w:p>
        </w:tc>
        <w:tc>
          <w:tcPr>
            <w:tcW w:w="851" w:type="dxa"/>
          </w:tcPr>
          <w:p w:rsidR="00015673" w:rsidRPr="00276A8E" w:rsidRDefault="00511E14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29</w:t>
            </w:r>
          </w:p>
        </w:tc>
      </w:tr>
      <w:tr w:rsidR="00511E14" w:rsidRPr="00276A8E" w:rsidTr="00276A8E">
        <w:tc>
          <w:tcPr>
            <w:tcW w:w="533" w:type="dxa"/>
          </w:tcPr>
          <w:p w:rsidR="00511E14" w:rsidRPr="00276A8E" w:rsidRDefault="00511E14" w:rsidP="0054024D">
            <w:pPr>
              <w:pStyle w:val="a5"/>
              <w:numPr>
                <w:ilvl w:val="0"/>
                <w:numId w:val="3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1276" w:type="dxa"/>
          </w:tcPr>
          <w:p w:rsidR="00511E14" w:rsidRPr="00276A8E" w:rsidRDefault="00511E14" w:rsidP="00511E1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24.03.2023</w:t>
            </w:r>
          </w:p>
        </w:tc>
        <w:tc>
          <w:tcPr>
            <w:tcW w:w="7230" w:type="dxa"/>
          </w:tcPr>
          <w:p w:rsidR="00511E14" w:rsidRPr="00276A8E" w:rsidRDefault="00511E14" w:rsidP="006F075E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«Азбука страхования и пять важных советов, которые тебе помогут»</w:t>
            </w:r>
          </w:p>
        </w:tc>
        <w:tc>
          <w:tcPr>
            <w:tcW w:w="850" w:type="dxa"/>
          </w:tcPr>
          <w:p w:rsidR="00511E14" w:rsidRPr="00276A8E" w:rsidRDefault="00511E14" w:rsidP="0001567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8а</w:t>
            </w:r>
            <w:proofErr w:type="gramStart"/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,б</w:t>
            </w:r>
            <w:proofErr w:type="gramEnd"/>
          </w:p>
        </w:tc>
        <w:tc>
          <w:tcPr>
            <w:tcW w:w="851" w:type="dxa"/>
          </w:tcPr>
          <w:p w:rsidR="00511E14" w:rsidRPr="00276A8E" w:rsidRDefault="00511E14" w:rsidP="00511E14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6A8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35</w:t>
            </w:r>
          </w:p>
        </w:tc>
      </w:tr>
    </w:tbl>
    <w:p w:rsidR="00511E14" w:rsidRDefault="004D31D8" w:rsidP="00276A8E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участие в уроках школа получила сертификаты</w:t>
      </w:r>
      <w:r w:rsidR="00511E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D31D8" w:rsidRDefault="004D31D8" w:rsidP="00276A8E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57277D" wp14:editId="35929CCF">
            <wp:extent cx="4725659" cy="23411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8419" cy="234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D8" w:rsidRDefault="004D31D8" w:rsidP="0001567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6A8E" w:rsidRDefault="00276A8E" w:rsidP="00015673">
      <w:pPr>
        <w:shd w:val="clear" w:color="auto" w:fill="FFFFFF"/>
        <w:spacing w:after="0" w:line="240" w:lineRule="auto"/>
        <w:ind w:left="-567" w:right="-284"/>
        <w:jc w:val="both"/>
        <w:rPr>
          <w:noProof/>
          <w:lang w:eastAsia="ru-RU"/>
        </w:rPr>
      </w:pPr>
    </w:p>
    <w:p w:rsidR="00276A8E" w:rsidRDefault="00276A8E" w:rsidP="0001567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448E04" wp14:editId="47759E16">
            <wp:extent cx="4727643" cy="241894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7645" cy="24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</w:p>
    <w:p w:rsidR="00884EAA" w:rsidRDefault="00884EAA" w:rsidP="00884EAA">
      <w:pPr>
        <w:pStyle w:val="Default"/>
        <w:ind w:firstLine="851"/>
        <w:jc w:val="both"/>
      </w:pPr>
      <w:r w:rsidRPr="00884EAA">
        <w:lastRenderedPageBreak/>
        <w:t xml:space="preserve">Во исполнение решения пункта 4 протокола заседания Межведомственного координационного совета по повышению финансовой грамотности в Ростовской области </w:t>
      </w:r>
      <w:r>
        <w:t>было</w:t>
      </w:r>
      <w:r w:rsidRPr="00884EAA">
        <w:t xml:space="preserve"> организова</w:t>
      </w:r>
      <w:r>
        <w:t>но</w:t>
      </w:r>
      <w:r w:rsidRPr="00884EAA">
        <w:t xml:space="preserve"> участие </w:t>
      </w:r>
      <w:r>
        <w:t>МБОУ Советской СОШ</w:t>
      </w:r>
      <w:r w:rsidRPr="00884EAA">
        <w:t xml:space="preserve"> в акции «День онлай</w:t>
      </w:r>
      <w:proofErr w:type="gramStart"/>
      <w:r w:rsidRPr="00884EAA">
        <w:t>н-</w:t>
      </w:r>
      <w:proofErr w:type="gramEnd"/>
      <w:r w:rsidRPr="00884EAA">
        <w:t xml:space="preserve"> урока по финансовой грамотности» до 31.03.2023. </w:t>
      </w:r>
    </w:p>
    <w:p w:rsidR="00884EAA" w:rsidRPr="00884EAA" w:rsidRDefault="00884EAA" w:rsidP="00884EAA">
      <w:pPr>
        <w:pStyle w:val="Default"/>
        <w:ind w:firstLine="851"/>
        <w:jc w:val="both"/>
      </w:pPr>
      <w:r>
        <w:t>21</w:t>
      </w:r>
      <w:r w:rsidR="00C346FA">
        <w:t>6</w:t>
      </w:r>
      <w:r>
        <w:t xml:space="preserve"> обучающихся 1-9 классов приняли участие в Олимпиаде по финансовой грамотности </w:t>
      </w:r>
      <w:r w:rsidRPr="00884EAA">
        <w:t>на сайте uchi.ru.</w:t>
      </w:r>
      <w:r w:rsidR="006E3095">
        <w:t xml:space="preserve"> Все учащиеся набрали достаточное количество баллов, что говорит о финансовой грамотности обучающихся. Ответы и наградные документы будут доступны в личных </w:t>
      </w:r>
      <w:proofErr w:type="gramStart"/>
      <w:r w:rsidR="006E3095">
        <w:t>кабинетах</w:t>
      </w:r>
      <w:proofErr w:type="gramEnd"/>
      <w:r w:rsidR="006E3095">
        <w:t xml:space="preserve"> обучающихся </w:t>
      </w:r>
      <w:r w:rsidR="006E3095" w:rsidRPr="00884EAA">
        <w:t>на сайте uchi.ru</w:t>
      </w:r>
      <w:r w:rsidR="006E3095">
        <w:t xml:space="preserve"> с 1 апреля 2023г.</w:t>
      </w:r>
    </w:p>
    <w:p w:rsidR="00884EAA" w:rsidRDefault="00884EAA" w:rsidP="0001567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84EAA" w:rsidRDefault="00884EAA" w:rsidP="0001567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64C4A7" wp14:editId="1533E960">
            <wp:extent cx="6154366" cy="25551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E30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</w:p>
    <w:p w:rsidR="006E3095" w:rsidRDefault="006E3095" w:rsidP="0001567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3095" w:rsidRDefault="006E3095" w:rsidP="0001567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просмотрели онлайн-урок «Как не потеряться в мире финансов и достичь своей цели: пять правил»</w:t>
      </w:r>
    </w:p>
    <w:p w:rsidR="006E3095" w:rsidRDefault="006E3095" w:rsidP="0001567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3095" w:rsidRDefault="006E3095" w:rsidP="00015673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6BF288" wp14:editId="3F0427EC">
            <wp:extent cx="6152515" cy="19062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095" w:rsidSect="00276A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A82"/>
    <w:multiLevelType w:val="hybridMultilevel"/>
    <w:tmpl w:val="F2BA75E0"/>
    <w:lvl w:ilvl="0" w:tplc="6E3080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836DC8"/>
    <w:multiLevelType w:val="multilevel"/>
    <w:tmpl w:val="B8A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216A3"/>
    <w:multiLevelType w:val="multilevel"/>
    <w:tmpl w:val="2BB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A7"/>
    <w:rsid w:val="00015673"/>
    <w:rsid w:val="001827B8"/>
    <w:rsid w:val="00276A8E"/>
    <w:rsid w:val="004D31D8"/>
    <w:rsid w:val="00511E14"/>
    <w:rsid w:val="0054024D"/>
    <w:rsid w:val="006E3095"/>
    <w:rsid w:val="007A5BF9"/>
    <w:rsid w:val="0086473A"/>
    <w:rsid w:val="00884EAA"/>
    <w:rsid w:val="00B042B7"/>
    <w:rsid w:val="00B56355"/>
    <w:rsid w:val="00C346FA"/>
    <w:rsid w:val="00DB3DA7"/>
    <w:rsid w:val="00E33A00"/>
    <w:rsid w:val="00FA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024D"/>
    <w:pPr>
      <w:spacing w:after="0" w:line="240" w:lineRule="auto"/>
    </w:pPr>
  </w:style>
  <w:style w:type="paragraph" w:customStyle="1" w:styleId="Default">
    <w:name w:val="Default"/>
    <w:rsid w:val="004D3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024D"/>
    <w:pPr>
      <w:spacing w:after="0" w:line="240" w:lineRule="auto"/>
    </w:pPr>
  </w:style>
  <w:style w:type="paragraph" w:customStyle="1" w:styleId="Default">
    <w:name w:val="Default"/>
    <w:rsid w:val="004D3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</dc:creator>
  <cp:keywords/>
  <dc:description/>
  <cp:lastModifiedBy>ЕС-ПК</cp:lastModifiedBy>
  <cp:revision>14</cp:revision>
  <cp:lastPrinted>2022-04-25T07:55:00Z</cp:lastPrinted>
  <dcterms:created xsi:type="dcterms:W3CDTF">2022-04-25T07:26:00Z</dcterms:created>
  <dcterms:modified xsi:type="dcterms:W3CDTF">2023-04-03T12:10:00Z</dcterms:modified>
</cp:coreProperties>
</file>